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A2C" w:rsidRPr="00F67ED7" w:rsidRDefault="00F67ED7" w:rsidP="00F67ED7">
      <w:pPr>
        <w:jc w:val="center"/>
        <w:rPr>
          <w:b/>
        </w:rPr>
      </w:pPr>
      <w:r w:rsidRPr="00F67ED7">
        <w:rPr>
          <w:b/>
        </w:rPr>
        <w:t>Organizational Event E-blast Guidelines</w:t>
      </w:r>
    </w:p>
    <w:p w:rsidR="00F67ED7" w:rsidRPr="00F67ED7" w:rsidRDefault="00F67ED7">
      <w:pPr>
        <w:rPr>
          <w:i/>
        </w:rPr>
      </w:pPr>
      <w:r w:rsidRPr="00F67ED7">
        <w:rPr>
          <w:i/>
        </w:rPr>
        <w:t xml:space="preserve">As a benefit, organizational members can use one event-oriented e-blast sent on behalf of BDA to BDA’s email list during their membership term. Additional event e-blasts or e-blasts for nonmembers (and </w:t>
      </w:r>
      <w:r w:rsidR="00F65E2C" w:rsidRPr="00F67ED7">
        <w:rPr>
          <w:i/>
        </w:rPr>
        <w:t>non-organizational</w:t>
      </w:r>
      <w:r w:rsidRPr="00F67ED7">
        <w:rPr>
          <w:i/>
        </w:rPr>
        <w:t xml:space="preserve"> members) can be purchased for $75. </w:t>
      </w:r>
    </w:p>
    <w:p w:rsidR="00F67ED7" w:rsidRDefault="00F67ED7" w:rsidP="00F67ED7">
      <w:pPr>
        <w:pStyle w:val="ListParagraph"/>
        <w:numPr>
          <w:ilvl w:val="0"/>
          <w:numId w:val="1"/>
        </w:numPr>
      </w:pPr>
      <w:r>
        <w:t xml:space="preserve">Please allow at least a week advance notice for e-blasts. </w:t>
      </w:r>
      <w:r w:rsidR="001C00C6">
        <w:t xml:space="preserve">We cannot guarantee shorter response times. </w:t>
      </w:r>
    </w:p>
    <w:p w:rsidR="00F67ED7" w:rsidRDefault="00F67ED7" w:rsidP="00F67ED7">
      <w:pPr>
        <w:pStyle w:val="ListParagraph"/>
        <w:numPr>
          <w:ilvl w:val="0"/>
          <w:numId w:val="1"/>
        </w:numPr>
      </w:pPr>
      <w:r>
        <w:t xml:space="preserve">Emails may not be sent out on Wednesdays, as this is when we out our newsletter, or on select </w:t>
      </w:r>
      <w:r w:rsidR="001C00C6">
        <w:t>black out</w:t>
      </w:r>
      <w:r>
        <w:t xml:space="preserve"> days when </w:t>
      </w:r>
      <w:r w:rsidR="001C00C6">
        <w:t>other</w:t>
      </w:r>
      <w:r>
        <w:t xml:space="preserve"> BDA-related emails </w:t>
      </w:r>
      <w:r w:rsidR="001C00C6">
        <w:t xml:space="preserve">are </w:t>
      </w:r>
      <w:r>
        <w:t xml:space="preserve">planned. </w:t>
      </w:r>
    </w:p>
    <w:p w:rsidR="00F67ED7" w:rsidRDefault="00F67ED7" w:rsidP="00F67ED7">
      <w:pPr>
        <w:pStyle w:val="ListParagraph"/>
        <w:numPr>
          <w:ilvl w:val="0"/>
          <w:numId w:val="1"/>
        </w:numPr>
      </w:pPr>
      <w:r>
        <w:t>We will not send out more than 1 event e-blast per day, so dates are on a first-come, first-served basis</w:t>
      </w:r>
      <w:r w:rsidR="001C00C6">
        <w:t>.</w:t>
      </w:r>
    </w:p>
    <w:p w:rsidR="00F67ED7" w:rsidRDefault="00F67ED7" w:rsidP="00F67ED7">
      <w:pPr>
        <w:pStyle w:val="ListParagraph"/>
        <w:numPr>
          <w:ilvl w:val="0"/>
          <w:numId w:val="1"/>
        </w:numPr>
      </w:pPr>
      <w:r>
        <w:t xml:space="preserve">To produce the email, </w:t>
      </w:r>
      <w:r w:rsidR="001C00C6">
        <w:t>please email</w:t>
      </w:r>
      <w:r>
        <w:t xml:space="preserve"> Kristen at ksanmiguel@bostondancealliance.org:</w:t>
      </w:r>
    </w:p>
    <w:p w:rsidR="00F67ED7" w:rsidRDefault="001C00C6" w:rsidP="00F67ED7">
      <w:pPr>
        <w:pStyle w:val="ListParagraph"/>
        <w:numPr>
          <w:ilvl w:val="1"/>
          <w:numId w:val="1"/>
        </w:numPr>
      </w:pPr>
      <w:r>
        <w:t>Either a photo-</w:t>
      </w:r>
      <w:r w:rsidR="00F67ED7">
        <w:t xml:space="preserve">ready poster saved as a </w:t>
      </w:r>
      <w:r w:rsidR="000224E5">
        <w:t>.</w:t>
      </w:r>
      <w:r w:rsidR="00F67ED7">
        <w:t xml:space="preserve">jpg or </w:t>
      </w:r>
      <w:r w:rsidR="000224E5">
        <w:t>PNG</w:t>
      </w:r>
      <w:r w:rsidR="00F67ED7">
        <w:t xml:space="preserve"> (we cannot use pdfs)</w:t>
      </w:r>
      <w:r w:rsidR="00477CAE">
        <w:t xml:space="preserve">. Please keep in mind not all posters ready for print can be translated well into a digital e-blast. For optimal visibility, max width of posters is 1000 </w:t>
      </w:r>
      <w:proofErr w:type="spellStart"/>
      <w:proofErr w:type="gramStart"/>
      <w:r w:rsidR="00477CAE">
        <w:t>px</w:t>
      </w:r>
      <w:proofErr w:type="spellEnd"/>
      <w:proofErr w:type="gramEnd"/>
      <w:r w:rsidR="00477CAE">
        <w:t xml:space="preserve">, length can be whatever you like, but only </w:t>
      </w:r>
      <w:r w:rsidR="00591EFC">
        <w:t xml:space="preserve">about 1000 </w:t>
      </w:r>
      <w:proofErr w:type="spellStart"/>
      <w:r w:rsidR="00591EFC">
        <w:t>px</w:t>
      </w:r>
      <w:proofErr w:type="spellEnd"/>
      <w:r w:rsidR="00591EFC">
        <w:t xml:space="preserve"> length can typically be seen without scrolling down when opening an email on a computer or phone. </w:t>
      </w:r>
    </w:p>
    <w:p w:rsidR="00F67ED7" w:rsidRDefault="001C00C6" w:rsidP="00F67ED7">
      <w:pPr>
        <w:pStyle w:val="ListParagraph"/>
        <w:numPr>
          <w:ilvl w:val="1"/>
          <w:numId w:val="1"/>
        </w:numPr>
      </w:pPr>
      <w:r>
        <w:t>OR</w:t>
      </w:r>
      <w:r w:rsidR="00F67ED7">
        <w:t xml:space="preserve"> text copy for the email, including any links you would like the email to connect to, and either </w:t>
      </w:r>
      <w:r w:rsidR="000224E5">
        <w:t>.</w:t>
      </w:r>
      <w:r w:rsidR="00F67ED7">
        <w:t xml:space="preserve">jpg or </w:t>
      </w:r>
      <w:r w:rsidR="000224E5">
        <w:t>PNG</w:t>
      </w:r>
      <w:r w:rsidR="00F67ED7">
        <w:t xml:space="preserve"> of </w:t>
      </w:r>
      <w:r w:rsidR="009C41B5">
        <w:t>any images and logos to include</w:t>
      </w:r>
    </w:p>
    <w:p w:rsidR="00F67ED7" w:rsidRDefault="00F67ED7" w:rsidP="00F67ED7">
      <w:pPr>
        <w:pStyle w:val="ListParagraph"/>
        <w:numPr>
          <w:ilvl w:val="1"/>
          <w:numId w:val="1"/>
        </w:numPr>
      </w:pPr>
      <w:r>
        <w:t>Subject line (or we can come up with one)</w:t>
      </w:r>
    </w:p>
    <w:p w:rsidR="00F67ED7" w:rsidRDefault="00F67ED7" w:rsidP="00F67ED7">
      <w:pPr>
        <w:pStyle w:val="ListParagraph"/>
        <w:numPr>
          <w:ilvl w:val="0"/>
          <w:numId w:val="1"/>
        </w:numPr>
      </w:pPr>
      <w:r>
        <w:t>You will be provided with a test email which you will need to approve before we send out the e-blast</w:t>
      </w:r>
    </w:p>
    <w:p w:rsidR="000224E5" w:rsidRDefault="000224E5" w:rsidP="00F67ED7">
      <w:pPr>
        <w:pStyle w:val="ListParagraph"/>
        <w:numPr>
          <w:ilvl w:val="0"/>
          <w:numId w:val="1"/>
        </w:numPr>
      </w:pPr>
      <w:r>
        <w:t xml:space="preserve">Payments for e-blasts should be received prior to email deployment if necessary. To pay for individual e-blasts you may: </w:t>
      </w:r>
    </w:p>
    <w:p w:rsidR="000224E5" w:rsidRDefault="000224E5" w:rsidP="000224E5">
      <w:pPr>
        <w:pStyle w:val="ListParagraph"/>
        <w:numPr>
          <w:ilvl w:val="1"/>
          <w:numId w:val="1"/>
        </w:numPr>
      </w:pPr>
      <w:r>
        <w:t xml:space="preserve">Send a check </w:t>
      </w:r>
      <w:r w:rsidR="001C00C6">
        <w:t>, made out to Boston Dance Alliance</w:t>
      </w:r>
      <w:r>
        <w:t xml:space="preserve"> at 19 Clarendon Street, Boston 02116</w:t>
      </w:r>
    </w:p>
    <w:p w:rsidR="000224E5" w:rsidRDefault="000224E5" w:rsidP="000224E5">
      <w:pPr>
        <w:pStyle w:val="ListParagraph"/>
        <w:numPr>
          <w:ilvl w:val="1"/>
          <w:numId w:val="1"/>
        </w:numPr>
      </w:pPr>
      <w:r>
        <w:t>Call Kristen at 617-456-6295 to pay with a credit card over the phone</w:t>
      </w:r>
    </w:p>
    <w:p w:rsidR="000224E5" w:rsidRDefault="000224E5" w:rsidP="000224E5">
      <w:pPr>
        <w:pStyle w:val="ListParagraph"/>
        <w:numPr>
          <w:ilvl w:val="1"/>
          <w:numId w:val="1"/>
        </w:numPr>
      </w:pPr>
      <w:r>
        <w:t xml:space="preserve">Request a </w:t>
      </w:r>
      <w:proofErr w:type="spellStart"/>
      <w:r>
        <w:t>paypal</w:t>
      </w:r>
      <w:proofErr w:type="spellEnd"/>
      <w:r>
        <w:t xml:space="preserve"> invoice that can be paid online be sent by emailing ksanmiguel@bostondancealliance.org</w:t>
      </w:r>
    </w:p>
    <w:p w:rsidR="00F67ED7" w:rsidRDefault="00F67ED7"/>
    <w:p w:rsidR="0064204A" w:rsidRDefault="0064204A"/>
    <w:p w:rsidR="0064204A" w:rsidRDefault="0064204A"/>
    <w:p w:rsidR="0064204A" w:rsidRDefault="0064204A"/>
    <w:p w:rsidR="0064204A" w:rsidRDefault="0064204A"/>
    <w:p w:rsidR="0064204A" w:rsidRDefault="0064204A"/>
    <w:p w:rsidR="0064204A" w:rsidRDefault="0064204A"/>
    <w:p w:rsidR="0064204A" w:rsidRDefault="0064204A"/>
    <w:p w:rsidR="0064204A" w:rsidRPr="00DA0855" w:rsidRDefault="00F65E2C">
      <w:pPr>
        <w:rPr>
          <w:u w:val="single"/>
        </w:rPr>
      </w:pPr>
      <w:r w:rsidRPr="00DA0855">
        <w:rPr>
          <w:noProof/>
          <w:u w:val="single"/>
        </w:rPr>
        <w:lastRenderedPageBreak/>
        <w:drawing>
          <wp:anchor distT="0" distB="0" distL="114300" distR="114300" simplePos="0" relativeHeight="251658240" behindDoc="1" locked="0" layoutInCell="1" allowOverlap="1" wp14:anchorId="5B07E26D" wp14:editId="58866156">
            <wp:simplePos x="0" y="0"/>
            <wp:positionH relativeFrom="column">
              <wp:posOffset>-47625</wp:posOffset>
            </wp:positionH>
            <wp:positionV relativeFrom="paragraph">
              <wp:posOffset>323850</wp:posOffset>
            </wp:positionV>
            <wp:extent cx="3352800" cy="4381500"/>
            <wp:effectExtent l="0" t="0" r="0" b="0"/>
            <wp:wrapTight wrapText="bothSides">
              <wp:wrapPolygon edited="0">
                <wp:start x="0" y="0"/>
                <wp:lineTo x="0" y="21506"/>
                <wp:lineTo x="21477" y="21506"/>
                <wp:lineTo x="21477" y="0"/>
                <wp:lineTo x="0" y="0"/>
              </wp:wrapPolygon>
            </wp:wrapTight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obolus email 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204A" w:rsidRPr="00DA0855">
        <w:rPr>
          <w:u w:val="single"/>
        </w:rPr>
        <w:t>Examples of E</w:t>
      </w:r>
      <w:r w:rsidRPr="00DA0855">
        <w:rPr>
          <w:u w:val="single"/>
        </w:rPr>
        <w:t>-</w:t>
      </w:r>
      <w:r w:rsidR="0064204A" w:rsidRPr="00DA0855">
        <w:rPr>
          <w:u w:val="single"/>
        </w:rPr>
        <w:t xml:space="preserve">blasts: </w:t>
      </w:r>
    </w:p>
    <w:p w:rsidR="00F65E2C" w:rsidRDefault="00F65E2C"/>
    <w:p w:rsidR="00F65E2C" w:rsidRDefault="00F65E2C"/>
    <w:p w:rsidR="00F65E2C" w:rsidRDefault="00F65E2C"/>
    <w:p w:rsidR="00F65E2C" w:rsidRDefault="00F65E2C"/>
    <w:p w:rsidR="00F65E2C" w:rsidRDefault="00F65E2C"/>
    <w:p w:rsidR="00F65E2C" w:rsidRDefault="00F65E2C"/>
    <w:p w:rsidR="00F65E2C" w:rsidRDefault="00F65E2C"/>
    <w:p w:rsidR="00F65E2C" w:rsidRDefault="00F65E2C"/>
    <w:p w:rsidR="00F65E2C" w:rsidRDefault="00F65E2C"/>
    <w:p w:rsidR="00F65E2C" w:rsidRDefault="00F65E2C"/>
    <w:p w:rsidR="00F65E2C" w:rsidRDefault="00F65E2C"/>
    <w:p w:rsidR="00F65E2C" w:rsidRDefault="00F65E2C"/>
    <w:p w:rsidR="00F65E2C" w:rsidRDefault="00F65E2C"/>
    <w:p w:rsidR="00F65E2C" w:rsidRDefault="00F65E2C">
      <w:r>
        <w:rPr>
          <w:noProof/>
        </w:rPr>
        <w:drawing>
          <wp:anchor distT="0" distB="0" distL="114300" distR="114300" simplePos="0" relativeHeight="251659264" behindDoc="1" locked="0" layoutInCell="1" allowOverlap="1" wp14:anchorId="36A4DAC4" wp14:editId="6D69742E">
            <wp:simplePos x="0" y="0"/>
            <wp:positionH relativeFrom="column">
              <wp:posOffset>-3047365</wp:posOffset>
            </wp:positionH>
            <wp:positionV relativeFrom="paragraph">
              <wp:posOffset>181610</wp:posOffset>
            </wp:positionV>
            <wp:extent cx="2948305" cy="2717800"/>
            <wp:effectExtent l="0" t="0" r="4445" b="6350"/>
            <wp:wrapTight wrapText="bothSides">
              <wp:wrapPolygon edited="0">
                <wp:start x="0" y="0"/>
                <wp:lineTo x="0" y="21499"/>
                <wp:lineTo x="21493" y="21499"/>
                <wp:lineTo x="21493" y="0"/>
                <wp:lineTo x="0" y="0"/>
              </wp:wrapPolygon>
            </wp:wrapTight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obolus email 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305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5E2C" w:rsidRDefault="00F65E2C"/>
    <w:p w:rsidR="00F65E2C" w:rsidRDefault="00F65E2C"/>
    <w:p w:rsidR="00F65E2C" w:rsidRDefault="00F65E2C"/>
    <w:p w:rsidR="00F65E2C" w:rsidRDefault="00F65E2C">
      <w:bookmarkStart w:id="0" w:name="_GoBack"/>
      <w:bookmarkEnd w:id="0"/>
    </w:p>
    <w:p w:rsidR="00F65E2C" w:rsidRDefault="00F65E2C"/>
    <w:p w:rsidR="00F65E2C" w:rsidRDefault="00F65E2C"/>
    <w:p w:rsidR="00F65E2C" w:rsidRDefault="00F65E2C"/>
    <w:p w:rsidR="00F65E2C" w:rsidRDefault="00F65E2C"/>
    <w:p w:rsidR="00DA0855" w:rsidRDefault="00DA0855"/>
    <w:p w:rsidR="0064204A" w:rsidRDefault="00DA0855"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643510F7" wp14:editId="62D8CB04">
            <wp:simplePos x="0" y="0"/>
            <wp:positionH relativeFrom="column">
              <wp:posOffset>-104775</wp:posOffset>
            </wp:positionH>
            <wp:positionV relativeFrom="paragraph">
              <wp:posOffset>-152400</wp:posOffset>
            </wp:positionV>
            <wp:extent cx="3000375" cy="4087495"/>
            <wp:effectExtent l="0" t="0" r="9525" b="8255"/>
            <wp:wrapTight wrapText="bothSides">
              <wp:wrapPolygon edited="0">
                <wp:start x="0" y="0"/>
                <wp:lineTo x="0" y="21543"/>
                <wp:lineTo x="21531" y="21543"/>
                <wp:lineTo x="21531" y="0"/>
                <wp:lineTo x="0" y="0"/>
              </wp:wrapPolygon>
            </wp:wrapTight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CC email 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408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0855" w:rsidRDefault="00DA0855"/>
    <w:p w:rsidR="00DA0855" w:rsidRDefault="00DA0855">
      <w:pPr>
        <w:rPr>
          <w:noProof/>
        </w:rPr>
      </w:pPr>
    </w:p>
    <w:p w:rsidR="00DA0855" w:rsidRDefault="00DA0855">
      <w:r>
        <w:rPr>
          <w:noProof/>
        </w:rPr>
        <w:drawing>
          <wp:anchor distT="0" distB="0" distL="114300" distR="114300" simplePos="0" relativeHeight="251662336" behindDoc="1" locked="0" layoutInCell="1" allowOverlap="1" wp14:anchorId="2F92510C" wp14:editId="1B3C0CD5">
            <wp:simplePos x="0" y="0"/>
            <wp:positionH relativeFrom="column">
              <wp:posOffset>-3009265</wp:posOffset>
            </wp:positionH>
            <wp:positionV relativeFrom="paragraph">
              <wp:posOffset>6678930</wp:posOffset>
            </wp:positionV>
            <wp:extent cx="2533650" cy="1152525"/>
            <wp:effectExtent l="0" t="0" r="0" b="9525"/>
            <wp:wrapTight wrapText="bothSides">
              <wp:wrapPolygon edited="0">
                <wp:start x="0" y="0"/>
                <wp:lineTo x="0" y="21421"/>
                <wp:lineTo x="21438" y="21421"/>
                <wp:lineTo x="21438" y="0"/>
                <wp:lineTo x="0" y="0"/>
              </wp:wrapPolygon>
            </wp:wrapTight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CC email 3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52" b="53462"/>
                    <a:stretch/>
                  </pic:blipFill>
                  <pic:spPr bwMode="auto">
                    <a:xfrm>
                      <a:off x="0" y="0"/>
                      <a:ext cx="2533650" cy="1152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273AF721" wp14:editId="1C276D21">
            <wp:simplePos x="0" y="0"/>
            <wp:positionH relativeFrom="column">
              <wp:posOffset>-3105150</wp:posOffset>
            </wp:positionH>
            <wp:positionV relativeFrom="paragraph">
              <wp:posOffset>2964180</wp:posOffset>
            </wp:positionV>
            <wp:extent cx="3086100" cy="3771265"/>
            <wp:effectExtent l="0" t="0" r="0" b="635"/>
            <wp:wrapTight wrapText="bothSides">
              <wp:wrapPolygon edited="0">
                <wp:start x="0" y="0"/>
                <wp:lineTo x="0" y="21495"/>
                <wp:lineTo x="21467" y="21495"/>
                <wp:lineTo x="21467" y="0"/>
                <wp:lineTo x="0" y="0"/>
              </wp:wrapPolygon>
            </wp:wrapTight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CC email 2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3771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204A" w:rsidRDefault="0064204A"/>
    <w:p w:rsidR="00B474FD" w:rsidRDefault="00B474FD"/>
    <w:p w:rsidR="00B474FD" w:rsidRDefault="00B474FD"/>
    <w:p w:rsidR="00B474FD" w:rsidRDefault="00B474FD"/>
    <w:p w:rsidR="00B474FD" w:rsidRDefault="00B474FD"/>
    <w:p w:rsidR="00B474FD" w:rsidRDefault="00B474FD"/>
    <w:p w:rsidR="00B474FD" w:rsidRDefault="00B474FD"/>
    <w:p w:rsidR="00B474FD" w:rsidRDefault="00B474FD"/>
    <w:p w:rsidR="00B474FD" w:rsidRDefault="00B474FD"/>
    <w:p w:rsidR="00B474FD" w:rsidRDefault="00B474FD"/>
    <w:p w:rsidR="00B474FD" w:rsidRDefault="00B474FD"/>
    <w:p w:rsidR="00B474FD" w:rsidRDefault="00B474FD"/>
    <w:p w:rsidR="00B474FD" w:rsidRDefault="00B474FD"/>
    <w:p w:rsidR="00B474FD" w:rsidRDefault="00B474FD"/>
    <w:p w:rsidR="00B474FD" w:rsidRDefault="00B474FD"/>
    <w:p w:rsidR="00B474FD" w:rsidRDefault="00B474FD"/>
    <w:p w:rsidR="00B474FD" w:rsidRDefault="00B474FD"/>
    <w:p w:rsidR="00B474FD" w:rsidRDefault="00B474FD"/>
    <w:p w:rsidR="00B474FD" w:rsidRDefault="00B474FD"/>
    <w:p w:rsidR="00B474FD" w:rsidRDefault="00B474FD"/>
    <w:p w:rsidR="00B474FD" w:rsidRDefault="00B474FD"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686175" cy="1545590"/>
            <wp:effectExtent l="0" t="0" r="9525" b="0"/>
            <wp:wrapTight wrapText="bothSides">
              <wp:wrapPolygon edited="0">
                <wp:start x="0" y="0"/>
                <wp:lineTo x="0" y="21298"/>
                <wp:lineTo x="21544" y="21298"/>
                <wp:lineTo x="21544" y="0"/>
                <wp:lineTo x="0" y="0"/>
              </wp:wrapPolygon>
            </wp:wrapTight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uminarium email 1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1545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74FD" w:rsidRDefault="00B474FD"/>
    <w:p w:rsidR="00B474FD" w:rsidRDefault="00B474FD"/>
    <w:p w:rsidR="00B474FD" w:rsidRDefault="00B474FD"/>
    <w:p w:rsidR="00B474FD" w:rsidRDefault="00B474FD">
      <w:r>
        <w:rPr>
          <w:noProof/>
        </w:rPr>
        <w:drawing>
          <wp:anchor distT="0" distB="0" distL="114300" distR="114300" simplePos="0" relativeHeight="251664384" behindDoc="1" locked="0" layoutInCell="1" allowOverlap="1" wp14:anchorId="72872256" wp14:editId="453D2CE3">
            <wp:simplePos x="0" y="0"/>
            <wp:positionH relativeFrom="column">
              <wp:posOffset>-3599815</wp:posOffset>
            </wp:positionH>
            <wp:positionV relativeFrom="paragraph">
              <wp:posOffset>139065</wp:posOffset>
            </wp:positionV>
            <wp:extent cx="3679190" cy="4133850"/>
            <wp:effectExtent l="0" t="0" r="0" b="0"/>
            <wp:wrapTight wrapText="bothSides">
              <wp:wrapPolygon edited="0">
                <wp:start x="0" y="0"/>
                <wp:lineTo x="0" y="21500"/>
                <wp:lineTo x="21473" y="21500"/>
                <wp:lineTo x="21473" y="0"/>
                <wp:lineTo x="0" y="0"/>
              </wp:wrapPolygon>
            </wp:wrapTight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uminarium email 2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919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74FD" w:rsidRDefault="00B474FD"/>
    <w:p w:rsidR="00B474FD" w:rsidRDefault="00B474FD"/>
    <w:p w:rsidR="00B474FD" w:rsidRDefault="00B474FD"/>
    <w:p w:rsidR="00B474FD" w:rsidRDefault="00B474FD"/>
    <w:p w:rsidR="00B474FD" w:rsidRDefault="00B474FD"/>
    <w:p w:rsidR="006347D5" w:rsidRDefault="006347D5"/>
    <w:p w:rsidR="006347D5" w:rsidRDefault="006347D5"/>
    <w:p w:rsidR="006347D5" w:rsidRDefault="006347D5"/>
    <w:p w:rsidR="006347D5" w:rsidRDefault="006347D5"/>
    <w:p w:rsidR="006347D5" w:rsidRDefault="006347D5"/>
    <w:p w:rsidR="006347D5" w:rsidRDefault="006347D5">
      <w:r>
        <w:rPr>
          <w:noProof/>
        </w:rPr>
        <w:drawing>
          <wp:anchor distT="0" distB="0" distL="114300" distR="114300" simplePos="0" relativeHeight="251665408" behindDoc="1" locked="0" layoutInCell="1" allowOverlap="1" wp14:anchorId="193C00FC" wp14:editId="2DFE7706">
            <wp:simplePos x="0" y="0"/>
            <wp:positionH relativeFrom="column">
              <wp:posOffset>-3485515</wp:posOffset>
            </wp:positionH>
            <wp:positionV relativeFrom="paragraph">
              <wp:posOffset>367665</wp:posOffset>
            </wp:positionV>
            <wp:extent cx="3089910" cy="1743075"/>
            <wp:effectExtent l="0" t="0" r="0" b="9525"/>
            <wp:wrapTight wrapText="bothSides">
              <wp:wrapPolygon edited="0">
                <wp:start x="0" y="0"/>
                <wp:lineTo x="0" y="21482"/>
                <wp:lineTo x="21440" y="21482"/>
                <wp:lineTo x="21440" y="0"/>
                <wp:lineTo x="0" y="0"/>
              </wp:wrapPolygon>
            </wp:wrapTight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uminarium email 3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991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47D5" w:rsidRDefault="006347D5"/>
    <w:p w:rsidR="006347D5" w:rsidRDefault="006347D5"/>
    <w:sectPr w:rsidR="006347D5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ED7" w:rsidRDefault="00F67ED7" w:rsidP="00F67ED7">
      <w:pPr>
        <w:spacing w:after="0" w:line="240" w:lineRule="auto"/>
      </w:pPr>
      <w:r>
        <w:separator/>
      </w:r>
    </w:p>
  </w:endnote>
  <w:endnote w:type="continuationSeparator" w:id="0">
    <w:p w:rsidR="00F67ED7" w:rsidRDefault="00F67ED7" w:rsidP="00F67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ED7" w:rsidRDefault="00F67ED7" w:rsidP="00F67ED7">
      <w:pPr>
        <w:spacing w:after="0" w:line="240" w:lineRule="auto"/>
      </w:pPr>
      <w:r>
        <w:separator/>
      </w:r>
    </w:p>
  </w:footnote>
  <w:footnote w:type="continuationSeparator" w:id="0">
    <w:p w:rsidR="00F67ED7" w:rsidRDefault="00F67ED7" w:rsidP="00F67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D7" w:rsidRDefault="00F67ED7" w:rsidP="00F67ED7">
    <w:pPr>
      <w:pStyle w:val="Header"/>
      <w:tabs>
        <w:tab w:val="clear" w:pos="4680"/>
      </w:tabs>
    </w:pPr>
    <w:r>
      <w:t>August 13, 2018</w:t>
    </w:r>
    <w:r>
      <w:tab/>
      <w:t>Boston Dance Alliance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65998"/>
    <w:multiLevelType w:val="hybridMultilevel"/>
    <w:tmpl w:val="0518A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491423"/>
    <w:multiLevelType w:val="multilevel"/>
    <w:tmpl w:val="560EE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ED7"/>
    <w:rsid w:val="000224E5"/>
    <w:rsid w:val="001C00C6"/>
    <w:rsid w:val="00477CAE"/>
    <w:rsid w:val="00591EFC"/>
    <w:rsid w:val="006347D5"/>
    <w:rsid w:val="0064204A"/>
    <w:rsid w:val="009C41B5"/>
    <w:rsid w:val="00AF44EE"/>
    <w:rsid w:val="00B474FD"/>
    <w:rsid w:val="00BD168C"/>
    <w:rsid w:val="00DA0855"/>
    <w:rsid w:val="00F65E2C"/>
    <w:rsid w:val="00F6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20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6420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7ED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7E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ED7"/>
  </w:style>
  <w:style w:type="paragraph" w:styleId="Footer">
    <w:name w:val="footer"/>
    <w:basedOn w:val="Normal"/>
    <w:link w:val="FooterChar"/>
    <w:uiPriority w:val="99"/>
    <w:unhideWhenUsed/>
    <w:rsid w:val="00F67E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ED7"/>
  </w:style>
  <w:style w:type="paragraph" w:styleId="ListParagraph">
    <w:name w:val="List Paragraph"/>
    <w:basedOn w:val="Normal"/>
    <w:uiPriority w:val="34"/>
    <w:qFormat/>
    <w:rsid w:val="00F67ED7"/>
    <w:pPr>
      <w:ind w:left="720"/>
      <w:contextualSpacing/>
    </w:pPr>
  </w:style>
  <w:style w:type="paragraph" w:customStyle="1" w:styleId="c-copyritenotice">
    <w:name w:val="c-copyritenotice"/>
    <w:basedOn w:val="Normal"/>
    <w:rsid w:val="00642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4204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64204A"/>
    <w:rPr>
      <w:b/>
      <w:bCs/>
    </w:rPr>
  </w:style>
  <w:style w:type="character" w:styleId="Emphasis">
    <w:name w:val="Emphasis"/>
    <w:basedOn w:val="DefaultParagraphFont"/>
    <w:uiPriority w:val="20"/>
    <w:qFormat/>
    <w:rsid w:val="0064204A"/>
    <w:rPr>
      <w:i/>
      <w:iCs/>
    </w:rPr>
  </w:style>
  <w:style w:type="character" w:customStyle="1" w:styleId="org">
    <w:name w:val="org"/>
    <w:basedOn w:val="DefaultParagraphFont"/>
    <w:rsid w:val="0064204A"/>
  </w:style>
  <w:style w:type="character" w:customStyle="1" w:styleId="locality">
    <w:name w:val="locality"/>
    <w:basedOn w:val="DefaultParagraphFont"/>
    <w:rsid w:val="0064204A"/>
  </w:style>
  <w:style w:type="character" w:customStyle="1" w:styleId="region">
    <w:name w:val="region"/>
    <w:basedOn w:val="DefaultParagraphFont"/>
    <w:rsid w:val="0064204A"/>
  </w:style>
  <w:style w:type="character" w:customStyle="1" w:styleId="postal-code">
    <w:name w:val="postal-code"/>
    <w:basedOn w:val="DefaultParagraphFont"/>
    <w:rsid w:val="0064204A"/>
  </w:style>
  <w:style w:type="paragraph" w:styleId="BalloonText">
    <w:name w:val="Balloon Text"/>
    <w:basedOn w:val="Normal"/>
    <w:link w:val="BalloonTextChar"/>
    <w:uiPriority w:val="99"/>
    <w:semiHidden/>
    <w:unhideWhenUsed/>
    <w:rsid w:val="00642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04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420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642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20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6420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7ED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7E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ED7"/>
  </w:style>
  <w:style w:type="paragraph" w:styleId="Footer">
    <w:name w:val="footer"/>
    <w:basedOn w:val="Normal"/>
    <w:link w:val="FooterChar"/>
    <w:uiPriority w:val="99"/>
    <w:unhideWhenUsed/>
    <w:rsid w:val="00F67E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ED7"/>
  </w:style>
  <w:style w:type="paragraph" w:styleId="ListParagraph">
    <w:name w:val="List Paragraph"/>
    <w:basedOn w:val="Normal"/>
    <w:uiPriority w:val="34"/>
    <w:qFormat/>
    <w:rsid w:val="00F67ED7"/>
    <w:pPr>
      <w:ind w:left="720"/>
      <w:contextualSpacing/>
    </w:pPr>
  </w:style>
  <w:style w:type="paragraph" w:customStyle="1" w:styleId="c-copyritenotice">
    <w:name w:val="c-copyritenotice"/>
    <w:basedOn w:val="Normal"/>
    <w:rsid w:val="00642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4204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64204A"/>
    <w:rPr>
      <w:b/>
      <w:bCs/>
    </w:rPr>
  </w:style>
  <w:style w:type="character" w:styleId="Emphasis">
    <w:name w:val="Emphasis"/>
    <w:basedOn w:val="DefaultParagraphFont"/>
    <w:uiPriority w:val="20"/>
    <w:qFormat/>
    <w:rsid w:val="0064204A"/>
    <w:rPr>
      <w:i/>
      <w:iCs/>
    </w:rPr>
  </w:style>
  <w:style w:type="character" w:customStyle="1" w:styleId="org">
    <w:name w:val="org"/>
    <w:basedOn w:val="DefaultParagraphFont"/>
    <w:rsid w:val="0064204A"/>
  </w:style>
  <w:style w:type="character" w:customStyle="1" w:styleId="locality">
    <w:name w:val="locality"/>
    <w:basedOn w:val="DefaultParagraphFont"/>
    <w:rsid w:val="0064204A"/>
  </w:style>
  <w:style w:type="character" w:customStyle="1" w:styleId="region">
    <w:name w:val="region"/>
    <w:basedOn w:val="DefaultParagraphFont"/>
    <w:rsid w:val="0064204A"/>
  </w:style>
  <w:style w:type="character" w:customStyle="1" w:styleId="postal-code">
    <w:name w:val="postal-code"/>
    <w:basedOn w:val="DefaultParagraphFont"/>
    <w:rsid w:val="0064204A"/>
  </w:style>
  <w:style w:type="paragraph" w:styleId="BalloonText">
    <w:name w:val="Balloon Text"/>
    <w:basedOn w:val="Normal"/>
    <w:link w:val="BalloonTextChar"/>
    <w:uiPriority w:val="99"/>
    <w:semiHidden/>
    <w:unhideWhenUsed/>
    <w:rsid w:val="00642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04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420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642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1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28019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4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2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6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0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4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8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8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6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San Miguel</dc:creator>
  <cp:lastModifiedBy>Kristen San Miguel</cp:lastModifiedBy>
  <cp:revision>7</cp:revision>
  <dcterms:created xsi:type="dcterms:W3CDTF">2018-08-13T15:21:00Z</dcterms:created>
  <dcterms:modified xsi:type="dcterms:W3CDTF">2018-10-22T17:01:00Z</dcterms:modified>
</cp:coreProperties>
</file>